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3fa17a0f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38306ead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Cieletniki,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65400ac8452e" /><Relationship Type="http://schemas.openxmlformats.org/officeDocument/2006/relationships/numbering" Target="/word/numbering.xml" Id="Ra2852c44835c4610" /><Relationship Type="http://schemas.openxmlformats.org/officeDocument/2006/relationships/settings" Target="/word/settings.xml" Id="R8ff19df56def4ba4" /><Relationship Type="http://schemas.openxmlformats.org/officeDocument/2006/relationships/image" Target="/word/media/78fde03e-07da-43aa-b43e-a9d1b35d8ab4.png" Id="R8a6938306ead47f1" /></Relationships>
</file>