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83fde374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06b817a3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bd371e0ae44f9" /><Relationship Type="http://schemas.openxmlformats.org/officeDocument/2006/relationships/numbering" Target="/word/numbering.xml" Id="R5463738a2dda48b0" /><Relationship Type="http://schemas.openxmlformats.org/officeDocument/2006/relationships/settings" Target="/word/settings.xml" Id="R9b070bba31284fd1" /><Relationship Type="http://schemas.openxmlformats.org/officeDocument/2006/relationships/image" Target="/word/media/16ee5721-b07f-4c4b-b1a6-85b0b67d32ac.png" Id="Re71c06b817a341c4" /></Relationships>
</file>