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c58bbe4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de13efa7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Cwaliny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33299e9945d7" /><Relationship Type="http://schemas.openxmlformats.org/officeDocument/2006/relationships/numbering" Target="/word/numbering.xml" Id="R07b9ef477cd340ec" /><Relationship Type="http://schemas.openxmlformats.org/officeDocument/2006/relationships/settings" Target="/word/settings.xml" Id="R03ceab684bee408a" /><Relationship Type="http://schemas.openxmlformats.org/officeDocument/2006/relationships/image" Target="/word/media/2efbea30-9ebe-419e-be96-0cf0eedfef3d.png" Id="R891de13efa7846f7" /></Relationships>
</file>