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d613a6c2b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c5c2bdc86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fd9f02b514603" /><Relationship Type="http://schemas.openxmlformats.org/officeDocument/2006/relationships/numbering" Target="/word/numbering.xml" Id="R55367d7c3377442a" /><Relationship Type="http://schemas.openxmlformats.org/officeDocument/2006/relationships/settings" Target="/word/settings.xml" Id="R1ff2f9c100e548f2" /><Relationship Type="http://schemas.openxmlformats.org/officeDocument/2006/relationships/image" Target="/word/media/e809dae1-1f5a-43c1-91b7-8c96d9a9c563.png" Id="Rd13c5c2bdc864381" /></Relationships>
</file>