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29d2d873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0e547b75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Czarna Buchta,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be21d3d3944e5" /><Relationship Type="http://schemas.openxmlformats.org/officeDocument/2006/relationships/numbering" Target="/word/numbering.xml" Id="R40ad3156ae1c407d" /><Relationship Type="http://schemas.openxmlformats.org/officeDocument/2006/relationships/settings" Target="/word/settings.xml" Id="R1d72d94c6bd6472b" /><Relationship Type="http://schemas.openxmlformats.org/officeDocument/2006/relationships/image" Target="/word/media/254596b1-c7d5-496f-bf3b-f5d5e01863fc.png" Id="R85c0e547b75e4e23" /></Relationships>
</file>