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365ec523d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93921232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Czaryz,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edb65e0ff4982" /><Relationship Type="http://schemas.openxmlformats.org/officeDocument/2006/relationships/numbering" Target="/word/numbering.xml" Id="Rfb963d7b096b439c" /><Relationship Type="http://schemas.openxmlformats.org/officeDocument/2006/relationships/settings" Target="/word/settings.xml" Id="Rd6018d2067954b29" /><Relationship Type="http://schemas.openxmlformats.org/officeDocument/2006/relationships/image" Target="/word/media/5fceeed2-56e7-4ca5-961a-60dc4f044cbc.png" Id="Rc0493921232f4465" /></Relationships>
</file>