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89aea9b1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9f94287b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Czeberaki,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d41ee66e44783" /><Relationship Type="http://schemas.openxmlformats.org/officeDocument/2006/relationships/numbering" Target="/word/numbering.xml" Id="Rb6e28ea1640c4cf2" /><Relationship Type="http://schemas.openxmlformats.org/officeDocument/2006/relationships/settings" Target="/word/settings.xml" Id="R9c66beb2fd69417c" /><Relationship Type="http://schemas.openxmlformats.org/officeDocument/2006/relationships/image" Target="/word/media/3ff4b0f8-6193-4f55-9f2b-e15076326908.png" Id="Re0ef9f94287b4166" /></Relationships>
</file>