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822cc926d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8b017cfcb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83fc8ed264101" /><Relationship Type="http://schemas.openxmlformats.org/officeDocument/2006/relationships/numbering" Target="/word/numbering.xml" Id="Ra8114d7538f54bb6" /><Relationship Type="http://schemas.openxmlformats.org/officeDocument/2006/relationships/settings" Target="/word/settings.xml" Id="R012b39c669744d26" /><Relationship Type="http://schemas.openxmlformats.org/officeDocument/2006/relationships/image" Target="/word/media/3e97a8f5-8273-49e0-8d55-7ca72ede094c.png" Id="Raf48b017cfcb47a4" /></Relationships>
</file>