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657a8c388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d936f2642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Dabrowa Dolegi,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63edae60643f3" /><Relationship Type="http://schemas.openxmlformats.org/officeDocument/2006/relationships/numbering" Target="/word/numbering.xml" Id="R031e26b3c15e44e6" /><Relationship Type="http://schemas.openxmlformats.org/officeDocument/2006/relationships/settings" Target="/word/settings.xml" Id="R5f0f6edb0d5c42b9" /><Relationship Type="http://schemas.openxmlformats.org/officeDocument/2006/relationships/image" Target="/word/media/52427c24-cf27-437f-a161-b97c42036684.png" Id="Re6dd936f264246ee" /></Relationships>
</file>