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7ef8fcdb1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5ed640fdb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Dabrowka Malborska,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7f6543fb443a0" /><Relationship Type="http://schemas.openxmlformats.org/officeDocument/2006/relationships/numbering" Target="/word/numbering.xml" Id="Rfca222b1df914d13" /><Relationship Type="http://schemas.openxmlformats.org/officeDocument/2006/relationships/settings" Target="/word/settings.xml" Id="R981122e0f4964fea" /><Relationship Type="http://schemas.openxmlformats.org/officeDocument/2006/relationships/image" Target="/word/media/5c26e74b-ded5-46aa-a73d-72c47c67a2a4.png" Id="R6455ed640fdb48de" /></Relationships>
</file>