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75e2c8ef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d10c26026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Dajtki,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f74947b02490c" /><Relationship Type="http://schemas.openxmlformats.org/officeDocument/2006/relationships/numbering" Target="/word/numbering.xml" Id="Rb7481c67ef374c70" /><Relationship Type="http://schemas.openxmlformats.org/officeDocument/2006/relationships/settings" Target="/word/settings.xml" Id="Rbdbc2c564b5f4fd3" /><Relationship Type="http://schemas.openxmlformats.org/officeDocument/2006/relationships/image" Target="/word/media/ffeb03bc-4558-4f33-afc7-5b9faa026184.png" Id="Rc15d10c260264f60" /></Relationships>
</file>