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83b4ffe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aa9c7b0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dc96c366745cb" /><Relationship Type="http://schemas.openxmlformats.org/officeDocument/2006/relationships/numbering" Target="/word/numbering.xml" Id="Rb537c403d0674c6e" /><Relationship Type="http://schemas.openxmlformats.org/officeDocument/2006/relationships/settings" Target="/word/settings.xml" Id="R62a4018a7e6f452d" /><Relationship Type="http://schemas.openxmlformats.org/officeDocument/2006/relationships/image" Target="/word/media/de887189-ff1e-4b96-9398-ef1198d64782.png" Id="R4484aa9c7b0e4030" /></Relationships>
</file>