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a82655abd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2334f3c18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7af8d952b4749" /><Relationship Type="http://schemas.openxmlformats.org/officeDocument/2006/relationships/numbering" Target="/word/numbering.xml" Id="R4420993682924a97" /><Relationship Type="http://schemas.openxmlformats.org/officeDocument/2006/relationships/settings" Target="/word/settings.xml" Id="R206e2309800c449f" /><Relationship Type="http://schemas.openxmlformats.org/officeDocument/2006/relationships/image" Target="/word/media/58c2c653-b5a7-4d0e-90ec-25380594fb39.png" Id="R42b2334f3c18457e" /></Relationships>
</file>