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5bb03c524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0c452a08e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ad33c20f84029" /><Relationship Type="http://schemas.openxmlformats.org/officeDocument/2006/relationships/numbering" Target="/word/numbering.xml" Id="R0195ba4e2f364e19" /><Relationship Type="http://schemas.openxmlformats.org/officeDocument/2006/relationships/settings" Target="/word/settings.xml" Id="Rca598cdf25d947eb" /><Relationship Type="http://schemas.openxmlformats.org/officeDocument/2006/relationships/image" Target="/word/media/c383fab1-6c4c-4f47-9fbe-c1b127f8c757.png" Id="Rc750c452a08e4f55" /></Relationships>
</file>