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0b87392a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d11b2e4e2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22a76d40442b7" /><Relationship Type="http://schemas.openxmlformats.org/officeDocument/2006/relationships/numbering" Target="/word/numbering.xml" Id="R32e53d05de5a437e" /><Relationship Type="http://schemas.openxmlformats.org/officeDocument/2006/relationships/settings" Target="/word/settings.xml" Id="R97351a3ab14f42ea" /><Relationship Type="http://schemas.openxmlformats.org/officeDocument/2006/relationships/image" Target="/word/media/adf591e1-32fc-4c45-a671-0c2fe7fe0bc3.png" Id="Rda6d11b2e4e24082" /></Relationships>
</file>