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c4bbcabad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25ed30dde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Dobroszow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e6478981543fd" /><Relationship Type="http://schemas.openxmlformats.org/officeDocument/2006/relationships/numbering" Target="/word/numbering.xml" Id="Rf07bbb3e92a14f96" /><Relationship Type="http://schemas.openxmlformats.org/officeDocument/2006/relationships/settings" Target="/word/settings.xml" Id="R79f629b3abe4476c" /><Relationship Type="http://schemas.openxmlformats.org/officeDocument/2006/relationships/image" Target="/word/media/47724a78-47bc-41ec-82f5-5b48965fbe21.png" Id="R06525ed30dde497e" /></Relationships>
</file>