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6da1af85f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364e71259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66d4a5fa44b5b" /><Relationship Type="http://schemas.openxmlformats.org/officeDocument/2006/relationships/numbering" Target="/word/numbering.xml" Id="R54e8b03646a349a0" /><Relationship Type="http://schemas.openxmlformats.org/officeDocument/2006/relationships/settings" Target="/word/settings.xml" Id="R8a571b079a754e12" /><Relationship Type="http://schemas.openxmlformats.org/officeDocument/2006/relationships/image" Target="/word/media/f668568c-3344-44fc-87c3-cb5926d32e2f.png" Id="R86e364e712594043" /></Relationships>
</file>