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7bc89494a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bedfd3e4f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Dobryn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dcb806ad44583" /><Relationship Type="http://schemas.openxmlformats.org/officeDocument/2006/relationships/numbering" Target="/word/numbering.xml" Id="R316fff66e1854b97" /><Relationship Type="http://schemas.openxmlformats.org/officeDocument/2006/relationships/settings" Target="/word/settings.xml" Id="Rc8214bcbd38947de" /><Relationship Type="http://schemas.openxmlformats.org/officeDocument/2006/relationships/image" Target="/word/media/ee9c23af-db72-4e5b-a076-19b0c3395e95.png" Id="Rd92bedfd3e4f4a61" /></Relationships>
</file>