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12402976c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d9a22497d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9f400854c4e1b" /><Relationship Type="http://schemas.openxmlformats.org/officeDocument/2006/relationships/numbering" Target="/word/numbering.xml" Id="Rd8028e90009d417d" /><Relationship Type="http://schemas.openxmlformats.org/officeDocument/2006/relationships/settings" Target="/word/settings.xml" Id="R0573bde618644279" /><Relationship Type="http://schemas.openxmlformats.org/officeDocument/2006/relationships/image" Target="/word/media/7270bfaf-4ae0-4aa6-b04e-a007adf294c3.png" Id="Rbced9a22497d42c9" /></Relationships>
</file>