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fda2b3d1a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9162e8dcf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61fcf2ee849df" /><Relationship Type="http://schemas.openxmlformats.org/officeDocument/2006/relationships/numbering" Target="/word/numbering.xml" Id="Rdf1f813e65974392" /><Relationship Type="http://schemas.openxmlformats.org/officeDocument/2006/relationships/settings" Target="/word/settings.xml" Id="R0646834ef5494baa" /><Relationship Type="http://schemas.openxmlformats.org/officeDocument/2006/relationships/image" Target="/word/media/9f732cad-f04d-44f0-95b2-7155b937d0ef.png" Id="Ra099162e8dcf4305" /></Relationships>
</file>