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1c0daab45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527d9a63a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53c9bd07d4e02" /><Relationship Type="http://schemas.openxmlformats.org/officeDocument/2006/relationships/numbering" Target="/word/numbering.xml" Id="R296f81278ca14360" /><Relationship Type="http://schemas.openxmlformats.org/officeDocument/2006/relationships/settings" Target="/word/settings.xml" Id="R1230872d3c30464c" /><Relationship Type="http://schemas.openxmlformats.org/officeDocument/2006/relationships/image" Target="/word/media/318ca7ec-b4f8-4d17-8971-59411b2e9fe4.png" Id="R6e1527d9a63a465a" /></Relationships>
</file>