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910ea3e93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05c24e345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Dylewo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52a4af10f4697" /><Relationship Type="http://schemas.openxmlformats.org/officeDocument/2006/relationships/numbering" Target="/word/numbering.xml" Id="R3c96f7aa1cb1402c" /><Relationship Type="http://schemas.openxmlformats.org/officeDocument/2006/relationships/settings" Target="/word/settings.xml" Id="Ra817f9c6e49840f2" /><Relationship Type="http://schemas.openxmlformats.org/officeDocument/2006/relationships/image" Target="/word/media/fc411455-0c04-499b-9337-b5ba8e37594a.png" Id="R4c105c24e3454d36" /></Relationships>
</file>