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3445f798c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b17cc27d6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Dzbadzek,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0ee55cbaf4f67" /><Relationship Type="http://schemas.openxmlformats.org/officeDocument/2006/relationships/numbering" Target="/word/numbering.xml" Id="Rb25bd75c8fb14cbc" /><Relationship Type="http://schemas.openxmlformats.org/officeDocument/2006/relationships/settings" Target="/word/settings.xml" Id="R24fee50745e64b10" /><Relationship Type="http://schemas.openxmlformats.org/officeDocument/2006/relationships/image" Target="/word/media/c911a532-fa38-46cc-9162-ac9da8b3d34b.png" Id="Rab6b17cc27d648f8" /></Relationships>
</file>