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c8ca8310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1674acb6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Dzierdziowka,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ab09c222e4bd2" /><Relationship Type="http://schemas.openxmlformats.org/officeDocument/2006/relationships/numbering" Target="/word/numbering.xml" Id="Rd5222e7c951d4004" /><Relationship Type="http://schemas.openxmlformats.org/officeDocument/2006/relationships/settings" Target="/word/settings.xml" Id="R70e4755ea9a64904" /><Relationship Type="http://schemas.openxmlformats.org/officeDocument/2006/relationships/image" Target="/word/media/0414dc61-89d0-4901-b931-b09ed89ab025.png" Id="R0b741674acb64eeb" /></Relationships>
</file>