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35b8e4e5b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75e5ff3e0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Dzierlinska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a7e50987a4dbc" /><Relationship Type="http://schemas.openxmlformats.org/officeDocument/2006/relationships/numbering" Target="/word/numbering.xml" Id="R8066591e735a486b" /><Relationship Type="http://schemas.openxmlformats.org/officeDocument/2006/relationships/settings" Target="/word/settings.xml" Id="Rdedea49b10124b5b" /><Relationship Type="http://schemas.openxmlformats.org/officeDocument/2006/relationships/image" Target="/word/media/b9202101-70b7-4e47-8d09-53c415c07cb5.png" Id="R3eb75e5ff3e04b11" /></Relationships>
</file>