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2304b74d6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6e68489d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b951d80f4064" /><Relationship Type="http://schemas.openxmlformats.org/officeDocument/2006/relationships/numbering" Target="/word/numbering.xml" Id="R3f2aaff0be304cd0" /><Relationship Type="http://schemas.openxmlformats.org/officeDocument/2006/relationships/settings" Target="/word/settings.xml" Id="Rdac859bc914c4408" /><Relationship Type="http://schemas.openxmlformats.org/officeDocument/2006/relationships/image" Target="/word/media/281ffe42-8028-4c30-9a1b-2a48b134ef62.png" Id="Rebef6e68489d4748" /></Relationships>
</file>