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cedcce0c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c6761f05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Emaus,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61fd98744d79" /><Relationship Type="http://schemas.openxmlformats.org/officeDocument/2006/relationships/numbering" Target="/word/numbering.xml" Id="R5d25fbb0e81a4a7a" /><Relationship Type="http://schemas.openxmlformats.org/officeDocument/2006/relationships/settings" Target="/word/settings.xml" Id="R68a49635ac0b41a8" /><Relationship Type="http://schemas.openxmlformats.org/officeDocument/2006/relationships/image" Target="/word/media/bd8e4eeb-c782-49f2-b2b8-7323a1048b8b.png" Id="Re63c6761f057410b" /></Relationships>
</file>