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4cf58d064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8d172955e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Eustachow,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c327659349b8" /><Relationship Type="http://schemas.openxmlformats.org/officeDocument/2006/relationships/numbering" Target="/word/numbering.xml" Id="R424fc9207ef44f16" /><Relationship Type="http://schemas.openxmlformats.org/officeDocument/2006/relationships/settings" Target="/word/settings.xml" Id="R52b599666ea14ad8" /><Relationship Type="http://schemas.openxmlformats.org/officeDocument/2006/relationships/image" Target="/word/media/c3080e72-f36f-4101-a4fc-9fd3194defcf.png" Id="Rb248d172955e4240" /></Relationships>
</file>