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62764a412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902e22fb6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Falbogi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b2e4b6e9c44d6" /><Relationship Type="http://schemas.openxmlformats.org/officeDocument/2006/relationships/numbering" Target="/word/numbering.xml" Id="Rbb16b575b1584ede" /><Relationship Type="http://schemas.openxmlformats.org/officeDocument/2006/relationships/settings" Target="/word/settings.xml" Id="R6d71fa9edaf24ea5" /><Relationship Type="http://schemas.openxmlformats.org/officeDocument/2006/relationships/image" Target="/word/media/7bb2f02f-6bfc-4a16-bf5b-8941aff6bcd7.png" Id="Rc4c902e22fb64202" /></Relationships>
</file>