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4182f3bde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98665acd9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Falborz,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3e8c013064420" /><Relationship Type="http://schemas.openxmlformats.org/officeDocument/2006/relationships/numbering" Target="/word/numbering.xml" Id="R25007b1279384af0" /><Relationship Type="http://schemas.openxmlformats.org/officeDocument/2006/relationships/settings" Target="/word/settings.xml" Id="Rf8516bcdb4e94960" /><Relationship Type="http://schemas.openxmlformats.org/officeDocument/2006/relationships/image" Target="/word/media/326f262e-4093-4b11-bea2-0f68c4b38f4f.png" Id="Re4f98665acd94f66" /></Relationships>
</file>