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a309ae4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22b51c1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Felicjanow,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509298924cd8" /><Relationship Type="http://schemas.openxmlformats.org/officeDocument/2006/relationships/numbering" Target="/word/numbering.xml" Id="R0f836dee6f8f4e3c" /><Relationship Type="http://schemas.openxmlformats.org/officeDocument/2006/relationships/settings" Target="/word/settings.xml" Id="Rcb8deffc15bf48fa" /><Relationship Type="http://schemas.openxmlformats.org/officeDocument/2006/relationships/image" Target="/word/media/36aad4da-7692-4e44-bc95-92156844410e.png" Id="Ra7ce22b51c134772" /></Relationships>
</file>