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f820266be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d4809b571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Galezice,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e6c05e3424869" /><Relationship Type="http://schemas.openxmlformats.org/officeDocument/2006/relationships/numbering" Target="/word/numbering.xml" Id="Ref720024d7574a9f" /><Relationship Type="http://schemas.openxmlformats.org/officeDocument/2006/relationships/settings" Target="/word/settings.xml" Id="Ra3565d09f554437a" /><Relationship Type="http://schemas.openxmlformats.org/officeDocument/2006/relationships/image" Target="/word/media/f6c6a78a-e18f-40fc-9083-521d786e10ce.png" Id="R99bd4809b57148e7" /></Relationships>
</file>