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fd6c2eb15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718237f9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43c366e99471f" /><Relationship Type="http://schemas.openxmlformats.org/officeDocument/2006/relationships/numbering" Target="/word/numbering.xml" Id="R15cbc570353e4fc4" /><Relationship Type="http://schemas.openxmlformats.org/officeDocument/2006/relationships/settings" Target="/word/settings.xml" Id="R850cd9717fca429f" /><Relationship Type="http://schemas.openxmlformats.org/officeDocument/2006/relationships/image" Target="/word/media/dad3dd7a-a5f7-4a41-bad8-3da0ca45a6b3.png" Id="Rae4c718237f94a8a" /></Relationships>
</file>