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837a41327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a6bb1766f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Gieczynek,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f2804e06e4f8f" /><Relationship Type="http://schemas.openxmlformats.org/officeDocument/2006/relationships/numbering" Target="/word/numbering.xml" Id="R8dabef36a01c4210" /><Relationship Type="http://schemas.openxmlformats.org/officeDocument/2006/relationships/settings" Target="/word/settings.xml" Id="R2a9a72c38bf5483c" /><Relationship Type="http://schemas.openxmlformats.org/officeDocument/2006/relationships/image" Target="/word/media/26856fcf-10b5-4860-a043-c4f9181dec19.png" Id="R8c6a6bb1766f4ef4" /></Relationships>
</file>