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6b5e1544d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fe6e8d42e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Glaznoty,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df453f8064f6a" /><Relationship Type="http://schemas.openxmlformats.org/officeDocument/2006/relationships/numbering" Target="/word/numbering.xml" Id="R31c61d36df23414f" /><Relationship Type="http://schemas.openxmlformats.org/officeDocument/2006/relationships/settings" Target="/word/settings.xml" Id="Rb3bd5149921e45af" /><Relationship Type="http://schemas.openxmlformats.org/officeDocument/2006/relationships/image" Target="/word/media/3b7f134b-3b2b-4be7-9082-60804959e87f.png" Id="Ra1afe6e8d42e41c4" /></Relationships>
</file>