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aafd317aa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a422b2a8c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Glucholazy,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ad1b7e8014787" /><Relationship Type="http://schemas.openxmlformats.org/officeDocument/2006/relationships/numbering" Target="/word/numbering.xml" Id="R05f3fc9670bf41d3" /><Relationship Type="http://schemas.openxmlformats.org/officeDocument/2006/relationships/settings" Target="/word/settings.xml" Id="Ra15dcbd925cf49ed" /><Relationship Type="http://schemas.openxmlformats.org/officeDocument/2006/relationships/image" Target="/word/media/1185d9a7-9eea-4621-921a-876d9891b8b9.png" Id="R2bea422b2a8c43db" /></Relationships>
</file>