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b08a98e2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2d9ac120b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dabce1df4a0e" /><Relationship Type="http://schemas.openxmlformats.org/officeDocument/2006/relationships/numbering" Target="/word/numbering.xml" Id="R0738826d1f05402c" /><Relationship Type="http://schemas.openxmlformats.org/officeDocument/2006/relationships/settings" Target="/word/settings.xml" Id="R62277710e953409e" /><Relationship Type="http://schemas.openxmlformats.org/officeDocument/2006/relationships/image" Target="/word/media/be15bec3-6a42-479a-9869-c9a26ba36aa0.png" Id="Re1f2d9ac120b47d4" /></Relationships>
</file>