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29f788c7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a33bea7d9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Godlewo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f7a0e8d374775" /><Relationship Type="http://schemas.openxmlformats.org/officeDocument/2006/relationships/numbering" Target="/word/numbering.xml" Id="Rc25b7c6fe93a4f6e" /><Relationship Type="http://schemas.openxmlformats.org/officeDocument/2006/relationships/settings" Target="/word/settings.xml" Id="R12f4f105f3584326" /><Relationship Type="http://schemas.openxmlformats.org/officeDocument/2006/relationships/image" Target="/word/media/fd1d3c1b-9939-4247-b3cd-afdac23bb36c.png" Id="R94ca33bea7d9489b" /></Relationships>
</file>