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133bd6063f4c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f7a4026f1c47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Golebie Wyszki,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c37dd59c1c4b55" /><Relationship Type="http://schemas.openxmlformats.org/officeDocument/2006/relationships/numbering" Target="/word/numbering.xml" Id="Rad0c91360f9d473f" /><Relationship Type="http://schemas.openxmlformats.org/officeDocument/2006/relationships/settings" Target="/word/settings.xml" Id="Ra5bcc84983a04f7f" /><Relationship Type="http://schemas.openxmlformats.org/officeDocument/2006/relationships/image" Target="/word/media/3ca0c40a-e982-4ee1-8599-7eee1e3ea311.png" Id="R27f7a4026f1c47be" /></Relationships>
</file>