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a6904268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235bc0ecb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Golebiow 1,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4b27b57d4afc" /><Relationship Type="http://schemas.openxmlformats.org/officeDocument/2006/relationships/numbering" Target="/word/numbering.xml" Id="Re63e416065d74e8a" /><Relationship Type="http://schemas.openxmlformats.org/officeDocument/2006/relationships/settings" Target="/word/settings.xml" Id="R9063d1d53dfd4d78" /><Relationship Type="http://schemas.openxmlformats.org/officeDocument/2006/relationships/image" Target="/word/media/a8312eaf-6463-46df-b1de-35de4126ccd1.png" Id="R97e235bc0ecb44d9" /></Relationships>
</file>