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e522360f0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916c58403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Golotczyzna,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e5cb1ae4b4dba" /><Relationship Type="http://schemas.openxmlformats.org/officeDocument/2006/relationships/numbering" Target="/word/numbering.xml" Id="R85ccbcd77acb4caa" /><Relationship Type="http://schemas.openxmlformats.org/officeDocument/2006/relationships/settings" Target="/word/settings.xml" Id="R754ec6d804f247e1" /><Relationship Type="http://schemas.openxmlformats.org/officeDocument/2006/relationships/image" Target="/word/media/d210ae5b-cddf-43d5-a581-8fabb7cb3f7f.png" Id="Rd3c916c584034ac6" /></Relationships>
</file>