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ea8c2bc6b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2986e83f5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Goluski,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7e950c4a748f4" /><Relationship Type="http://schemas.openxmlformats.org/officeDocument/2006/relationships/numbering" Target="/word/numbering.xml" Id="R5504705df4cc4686" /><Relationship Type="http://schemas.openxmlformats.org/officeDocument/2006/relationships/settings" Target="/word/settings.xml" Id="R740e97d7a69f475b" /><Relationship Type="http://schemas.openxmlformats.org/officeDocument/2006/relationships/image" Target="/word/media/3e996a85-17b0-4ca3-8bd8-b82343a85d8f.png" Id="R8822986e83f54624" /></Relationships>
</file>