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9f96e7fe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8ad8f290f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25d1beab84735" /><Relationship Type="http://schemas.openxmlformats.org/officeDocument/2006/relationships/numbering" Target="/word/numbering.xml" Id="Rb8dd74af651641b1" /><Relationship Type="http://schemas.openxmlformats.org/officeDocument/2006/relationships/settings" Target="/word/settings.xml" Id="R20cd9e2d04ee4493" /><Relationship Type="http://schemas.openxmlformats.org/officeDocument/2006/relationships/image" Target="/word/media/670481e4-851a-4b52-a644-0707ac82b2f3.png" Id="R4238ad8f290f4945" /></Relationships>
</file>