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8c886a2c1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df8a6c7b1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aa2dad7b54c0f" /><Relationship Type="http://schemas.openxmlformats.org/officeDocument/2006/relationships/numbering" Target="/word/numbering.xml" Id="R3daf46bae7114577" /><Relationship Type="http://schemas.openxmlformats.org/officeDocument/2006/relationships/settings" Target="/word/settings.xml" Id="R44317a98fa344712" /><Relationship Type="http://schemas.openxmlformats.org/officeDocument/2006/relationships/image" Target="/word/media/d9704a4f-7860-4455-98d1-ba7786cbac80.png" Id="R97cdf8a6c7b1422c" /></Relationships>
</file>