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1b22e9da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1cea8f2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5cb03de344ecd" /><Relationship Type="http://schemas.openxmlformats.org/officeDocument/2006/relationships/numbering" Target="/word/numbering.xml" Id="R4bc7e3eca5db4c95" /><Relationship Type="http://schemas.openxmlformats.org/officeDocument/2006/relationships/settings" Target="/word/settings.xml" Id="R0b4c6fa8e600448b" /><Relationship Type="http://schemas.openxmlformats.org/officeDocument/2006/relationships/image" Target="/word/media/9bae8a90-19c7-4997-80bf-84cfb6b0aa44.png" Id="R73e31cea8f2547fc" /></Relationships>
</file>