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72a586f9b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65af8c1e2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Gorzkow,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6211a75654ca0" /><Relationship Type="http://schemas.openxmlformats.org/officeDocument/2006/relationships/numbering" Target="/word/numbering.xml" Id="R5e7a3c3b56f54119" /><Relationship Type="http://schemas.openxmlformats.org/officeDocument/2006/relationships/settings" Target="/word/settings.xml" Id="Rfea1d3336fb8487e" /><Relationship Type="http://schemas.openxmlformats.org/officeDocument/2006/relationships/image" Target="/word/media/aee75f0a-fdc4-4bc1-98ad-ac217260db59.png" Id="Reb365af8c1e247bc" /></Relationships>
</file>