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cb451e3d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39dbfac6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Gorzuchowek,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86f7fbdd4b06" /><Relationship Type="http://schemas.openxmlformats.org/officeDocument/2006/relationships/numbering" Target="/word/numbering.xml" Id="R4fe410c63ff341ca" /><Relationship Type="http://schemas.openxmlformats.org/officeDocument/2006/relationships/settings" Target="/word/settings.xml" Id="R9b0923162f4c4d73" /><Relationship Type="http://schemas.openxmlformats.org/officeDocument/2006/relationships/image" Target="/word/media/f0cc46f4-bb6f-41cb-9a73-572eb7b1ff48.png" Id="Rec4e39dbfac64f6a" /></Relationships>
</file>