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addc3c3b5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709961f9c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Gozdowice,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529acc8c5487d" /><Relationship Type="http://schemas.openxmlformats.org/officeDocument/2006/relationships/numbering" Target="/word/numbering.xml" Id="Rf783136d4f2c48b2" /><Relationship Type="http://schemas.openxmlformats.org/officeDocument/2006/relationships/settings" Target="/word/settings.xml" Id="Ra15f8eee96104859" /><Relationship Type="http://schemas.openxmlformats.org/officeDocument/2006/relationships/image" Target="/word/media/42c419ac-36f4-48be-bbad-0703f13bf2bf.png" Id="R6b2709961f9c4eff" /></Relationships>
</file>