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22621baf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a81b6a0d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582c33ca04844" /><Relationship Type="http://schemas.openxmlformats.org/officeDocument/2006/relationships/numbering" Target="/word/numbering.xml" Id="R1a0ccb96eab04ab8" /><Relationship Type="http://schemas.openxmlformats.org/officeDocument/2006/relationships/settings" Target="/word/settings.xml" Id="R1cee09b3301c41b9" /><Relationship Type="http://schemas.openxmlformats.org/officeDocument/2006/relationships/image" Target="/word/media/b12fbad6-7b4a-4c6b-9cbf-a805363d527c.png" Id="Rd40a81b6a0d84e43" /></Relationships>
</file>