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b1d358d32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5fcb47a9f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28648af4240e4" /><Relationship Type="http://schemas.openxmlformats.org/officeDocument/2006/relationships/numbering" Target="/word/numbering.xml" Id="Rcffc11e1268b42cd" /><Relationship Type="http://schemas.openxmlformats.org/officeDocument/2006/relationships/settings" Target="/word/settings.xml" Id="Rc9b024d93fa649f9" /><Relationship Type="http://schemas.openxmlformats.org/officeDocument/2006/relationships/image" Target="/word/media/8970eb67-358c-4eef-89ce-e5984b754f72.png" Id="R7125fcb47a9f401d" /></Relationships>
</file>